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3"/>
        <w:gridCol w:w="4786"/>
      </w:tblGrid>
      <w:tr w:rsidR="000C451D" w:rsidRPr="008675C1" w:rsidTr="001476BA"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51D" w:rsidRPr="008675C1" w:rsidRDefault="000C451D" w:rsidP="001476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51D" w:rsidRPr="008675C1" w:rsidRDefault="000C451D" w:rsidP="001476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0C451D" w:rsidRPr="008675C1" w:rsidRDefault="000C451D" w:rsidP="00147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5C1"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3D476B" w:rsidRPr="003D476B" w:rsidRDefault="003D476B" w:rsidP="008675C1">
      <w:pPr>
        <w:tabs>
          <w:tab w:val="left" w:pos="613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76B" w:rsidRDefault="003D476B" w:rsidP="003D47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C451D" w:rsidRPr="003D476B" w:rsidRDefault="000C451D" w:rsidP="003D47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D476B" w:rsidRPr="000C451D" w:rsidRDefault="003D476B" w:rsidP="000C45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</w:pPr>
      <w:r w:rsidRPr="008675C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0C451D">
        <w:rPr>
          <w:rFonts w:ascii="Times New Roman" w:eastAsia="Times New Roman" w:hAnsi="Times New Roman" w:cs="Times New Roman"/>
          <w:bCs/>
          <w:sz w:val="24"/>
          <w:szCs w:val="24"/>
        </w:rPr>
        <w:t>оложение</w:t>
      </w:r>
      <w:r w:rsidR="000C451D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="008675C1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>о</w:t>
      </w:r>
      <w:r w:rsidRPr="008675C1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 </w:t>
      </w:r>
      <w:r w:rsidRPr="008675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публичном докладе директора</w:t>
      </w:r>
    </w:p>
    <w:p w:rsidR="000C451D" w:rsidRPr="00FC70D4" w:rsidRDefault="000C451D" w:rsidP="000C45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</w:t>
      </w:r>
      <w:r w:rsidRPr="00FC7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FC7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C70D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C70D4">
        <w:rPr>
          <w:rFonts w:ascii="Times New Roman" w:hAnsi="Times New Roman" w:cs="Times New Roman"/>
          <w:sz w:val="24"/>
          <w:szCs w:val="24"/>
        </w:rPr>
        <w:t>редняя общеобразовательная школа №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C70D4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FC70D4">
        <w:rPr>
          <w:rFonts w:ascii="Times New Roman" w:hAnsi="Times New Roman" w:cs="Times New Roman"/>
          <w:sz w:val="24"/>
          <w:szCs w:val="24"/>
        </w:rPr>
        <w:t>Приволжского района г. Казани</w:t>
      </w:r>
    </w:p>
    <w:p w:rsidR="003D476B" w:rsidRPr="008675C1" w:rsidRDefault="000C451D" w:rsidP="000C451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75C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D476B" w:rsidRPr="003D476B" w:rsidRDefault="003D476B" w:rsidP="003D476B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3D476B" w:rsidRPr="003D476B" w:rsidRDefault="003D476B" w:rsidP="00341FBD">
      <w:pPr>
        <w:spacing w:after="0"/>
        <w:ind w:left="-567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Публичный доклад (отчет)  (далее – Доклад) представляет собой способ обеспечения информационной открытости и прозрачности, формы широкого информирования общественности, прежде всего родительской, об образовательной деятельности школы, об    основных результатах и проблемах его функционирования и развития в отчетный период.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Сроки предоставления доклада и отчетный период (не более одного года) в мае месяце текущего года</w:t>
      </w:r>
      <w:r w:rsidR="00822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сентябре предстоящего учебного года</w:t>
      </w: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Основные функции Доклада: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информирование общественности об особенностях организации образовательного процесса, укладе жизни МБОУ «Школа №</w:t>
      </w:r>
      <w:r w:rsidR="000C4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6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(далее- школа), имевших место и планируемых изменениях и нововведениях;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– отчёт о выполнении государственного и общественного заказа на образование;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отчёт о расходовании средств, полученных в рамках нормативного бюджетного финансирования, а также внебюджетных средств;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– получение общественного признания достижений школы;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–привлечение внимания общественности, органов государственной власти и органов местного самоуправления  к проблемам школы;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расширение круга социальных партнеров, повышение эффективности их деятельности в интересах школы;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привлечение общественности к оценке деятельности школы, разработке предложений и планированию деятельности по ее развитию.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Основными целевыми группами, для которых готовится и публикуется Доклад, являются родители (законные представители) обучающихся, сами обучающиеся, учредитель, социальные партнёры школы, местная общественность.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значение Доклад должен иметь для родителей (законных представителей) вновь прибывших в школу обучающихся, а также для родителей (законных представителей), планирующих направить ребенка на обучение в данную школу (материалы Доклада должны помогать родителям соориентироваться в особенностях образовательных и </w:t>
      </w: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учебных программ, реализуемых школой, его уклада и традиций, дополнительных образовательных услуг и др.)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В подготовке Доклада принимают участие представители всех групп участников образовательного процесса: педагоги, администрация МБОУ «Школа №</w:t>
      </w:r>
      <w:r w:rsidR="000C4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обучающиеся, родители (законные представители),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Текст доклада размещается на сайте школы.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Учредитель школы, в пределах имеющихся средств и организационных возможностей, содействует публикации и распространению Доклада.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1.8.Доклад является документом постоянного хранения, администрация школы обеспечивает хранение Докладов и доступность Докладов для участников образовательного процесса. </w:t>
      </w:r>
    </w:p>
    <w:p w:rsidR="003D476B" w:rsidRPr="003D476B" w:rsidRDefault="003D476B" w:rsidP="00341FBD">
      <w:pPr>
        <w:spacing w:after="0"/>
        <w:ind w:left="-567" w:right="4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D476B" w:rsidRPr="003D476B" w:rsidRDefault="003D476B" w:rsidP="00341FBD">
      <w:pPr>
        <w:spacing w:after="0"/>
        <w:ind w:left="-567" w:right="4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Структура Доклада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2.1.Доклад включает в себя аннотацию, основную часть (текстовая часть по разделам, иллюстрированная необходимыми графиками, диаграммами, таблицами и др.), приложения с табличным материалом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2.2. Основная часть Доклада включает следующие разделы: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2.2.1. Общая характеристика школы и условий его функционирования (экономические, климатические, социальные, транспортные условия района, представление учреждения о своем назначении, роли, особенностях в муниципальной системе образования).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2.2.2.Состав обучающихся (основные количественные данные, в том числе по возрастам и классам обучения; обобщенные данные по месту жительства, социокультурной ситуации в   п. Мирный и п. Петровский, в котором расположена школа).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2.2.3. Структура управления школы.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2.2.4.Условия осуществления образовательного процесса, в том числе материально-техническая база, кадровое обеспечение образовательного процесса.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2.2.5. Финансовое обеспечение функционирования и развития школы (основные данные по получаемому бюджетному финансированию, привлеченным внебюджетным средствам, основным направлениям их расходования).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2.2.6. Режим обучения, организация питания и обеспечение безопасности.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2.2.7. Приоритетные цели и задачи развития школы, деятельность по их решению в отчетный период (в том числе решения органа государственно-общественного управления).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2.2.8.Реализация образовательной программы, включая: учебный план, перечень дополнительных образовательных услуг, предоставляемых школой (в том числе на платной договорной основе), условия и порядок их предоставления, система мониторинга реализации программы (в том числе формы и периодичность промежуточной аттестации).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2.2.9. Основные образовательные результаты обучающихся и выпускников текущего года (в том числе ЕГЭ, аттестация выпускников основной школы, участие в международных сравнительных исследованиях, результаты муниципальных, областных, всероссийских, вузовских олимпиад школьников и др.).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2.2.10. Результаты реализации воспитательной программы школы, формирование ключевых компетенций, социального опыта учащихся.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2.2.11. Достижения в сфере спорта, искусства, технического творчества и др.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2.2.12. Обобщенная информация о поступлении   выпускников.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2.2.13. Состояние здоровья обучающихся, меры по охране и укреплению здоровья.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2.2.14.Социальная активность и социальное партнерство школы (сотрудничество с учреждениями профессионального образования, предприятиями, некоммерческими организациями и общественными объединениями; социально значимые мероприятия и программы общеобразовательного учреждения и др.). Публикации в СМИ о школе.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2.2.15. Основные сохраняющиеся проблемы школы (в том числе не решенные в отчетный период).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2.2.16.Основные направления развития школы на предстоящий год и перспективы (в соответствии с Программой развития).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заключение каждого раздела представлены краткие выводы, обобщающие приводимые данные. Особое значение имеет четкое обозначение конкретных результатов, которых добилась школа за отчетный год, по каждому из разделов Доклада.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по каждому из разделов представляется в сжатом виде, с максимально возможным использованием количественных данных. Текстовая часть каждого из разделов должна быть минимизирована для того, чтобы Доклад в своем общем объеме был доступен для прочтения, в том числе обучающимися и их родителями. 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76B" w:rsidRPr="003D476B" w:rsidRDefault="003D476B" w:rsidP="00341FBD">
      <w:pPr>
        <w:spacing w:after="0"/>
        <w:ind w:left="-567" w:right="4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Подготовка Доклада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Подготовка Доклада является организованным процессом и включает в себя следующие этапы: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–утверждение состава и руководителя (координатора) рабочей группы, ответственной за подготовку Доклада (как правило, соответствующая рабочая группа включает в себя представителей администрации школы, педагогов, обучающихся и их родителей (законных представителей);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–утверждение графика работы по подготовке Доклада;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–разработка структуры Доклада;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–утверждение структуры Доклада;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–сбор необходимых для Доклада данных (в том числе посредством опросов, анкетирования, иных социологических методов, мониторинга);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–написание всех отдельных разделов доклада, его аннотации, сокращенного (например, для публикации в местных СМИ) варианта;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–представление проекта Доклада на заседании педсовета школы, обсуждение;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– доработка проекта Доклада по результатам обсуждения;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–утверждение Доклада (в том числе сокращенного его варианта) и подготовка его к публикации.</w:t>
      </w:r>
    </w:p>
    <w:p w:rsidR="003D476B" w:rsidRPr="003D476B" w:rsidRDefault="003D476B" w:rsidP="00341FBD">
      <w:pPr>
        <w:spacing w:after="0"/>
        <w:ind w:left="-567" w:right="40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D476B" w:rsidRPr="003D476B" w:rsidRDefault="003D476B" w:rsidP="00341FBD">
      <w:pPr>
        <w:spacing w:after="0"/>
        <w:ind w:left="-567" w:right="401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Публикация, презентация и распространение Доклада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Утвержденный Доклад публикуется и доводится до общественности в следующих формах: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– размещение Доклада на сайте школы,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–проведение специального общешкольного родительского собрания, педагогического совета или  собрания трудового коллектива, собраний и встреч с обучающимися;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проведение дня открытых дверей, в рамках которого Доклад будет представлен родителям в форме стендового доклада; </w:t>
      </w:r>
    </w:p>
    <w:p w:rsidR="003D476B" w:rsidRP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4.2. Публичный доклад используется для организации общественной оценки деятельности школы.  Для этого в Докладе целесообразно указать формы обратной связи - способы (включая электронные) направления в школу вопросов, отзывов, оценок и предложений. </w:t>
      </w:r>
    </w:p>
    <w:p w:rsidR="003D476B" w:rsidRDefault="003D476B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Доклады являются ключевым источником информации для экспертов, осуществляющих аккредитационные процедуры.</w:t>
      </w:r>
    </w:p>
    <w:p w:rsidR="008228EA" w:rsidRDefault="008228EA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28EA" w:rsidRPr="008228EA" w:rsidRDefault="008228EA" w:rsidP="00341FBD">
      <w:pPr>
        <w:spacing w:after="0"/>
        <w:ind w:left="-567" w:right="4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8228EA" w:rsidRPr="008228EA" w:rsidRDefault="008228EA" w:rsidP="00341FBD">
      <w:pPr>
        <w:spacing w:after="0"/>
        <w:ind w:left="-567" w:right="401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228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Срок действия данного локального акта неограничен; действует  до внесения изменений в нормативно- правовую базу  в области образования.</w:t>
      </w:r>
    </w:p>
    <w:p w:rsidR="003D476B" w:rsidRPr="008228EA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D476B" w:rsidRPr="003D476B" w:rsidRDefault="003D476B" w:rsidP="00341FBD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B0B79" w:rsidRDefault="002B0B79" w:rsidP="00341FBD">
      <w:pPr>
        <w:ind w:left="-567"/>
      </w:pPr>
    </w:p>
    <w:sectPr w:rsidR="002B0B79" w:rsidSect="008675C1">
      <w:head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FDF" w:rsidRDefault="00100FDF" w:rsidP="008228EA">
      <w:pPr>
        <w:spacing w:after="0" w:line="240" w:lineRule="auto"/>
      </w:pPr>
      <w:r>
        <w:separator/>
      </w:r>
    </w:p>
  </w:endnote>
  <w:endnote w:type="continuationSeparator" w:id="1">
    <w:p w:rsidR="00100FDF" w:rsidRDefault="00100FDF" w:rsidP="0082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FDF" w:rsidRDefault="00100FDF" w:rsidP="008228EA">
      <w:pPr>
        <w:spacing w:after="0" w:line="240" w:lineRule="auto"/>
      </w:pPr>
      <w:r>
        <w:separator/>
      </w:r>
    </w:p>
  </w:footnote>
  <w:footnote w:type="continuationSeparator" w:id="1">
    <w:p w:rsidR="00100FDF" w:rsidRDefault="00100FDF" w:rsidP="0082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8659827"/>
      <w:docPartObj>
        <w:docPartGallery w:val="Page Numbers (Top of Page)"/>
        <w:docPartUnique/>
      </w:docPartObj>
    </w:sdtPr>
    <w:sdtContent>
      <w:p w:rsidR="008228EA" w:rsidRDefault="006D7FA1">
        <w:pPr>
          <w:pStyle w:val="a3"/>
          <w:jc w:val="center"/>
        </w:pPr>
        <w:r>
          <w:fldChar w:fldCharType="begin"/>
        </w:r>
        <w:r w:rsidR="008228EA">
          <w:instrText>PAGE   \* MERGEFORMAT</w:instrText>
        </w:r>
        <w:r>
          <w:fldChar w:fldCharType="separate"/>
        </w:r>
        <w:r w:rsidR="000C451D">
          <w:rPr>
            <w:noProof/>
          </w:rPr>
          <w:t>1</w:t>
        </w:r>
        <w:r>
          <w:fldChar w:fldCharType="end"/>
        </w:r>
      </w:p>
    </w:sdtContent>
  </w:sdt>
  <w:p w:rsidR="008228EA" w:rsidRDefault="008228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476B"/>
    <w:rsid w:val="00003D97"/>
    <w:rsid w:val="00030C5A"/>
    <w:rsid w:val="00035C30"/>
    <w:rsid w:val="00042987"/>
    <w:rsid w:val="00063CB0"/>
    <w:rsid w:val="00065A63"/>
    <w:rsid w:val="000864B3"/>
    <w:rsid w:val="000A179D"/>
    <w:rsid w:val="000B1056"/>
    <w:rsid w:val="000C451D"/>
    <w:rsid w:val="000D4F28"/>
    <w:rsid w:val="000D65F5"/>
    <w:rsid w:val="000E1ABF"/>
    <w:rsid w:val="000E4E0E"/>
    <w:rsid w:val="000E5184"/>
    <w:rsid w:val="000F5101"/>
    <w:rsid w:val="000F5B53"/>
    <w:rsid w:val="000F78CC"/>
    <w:rsid w:val="00100FDF"/>
    <w:rsid w:val="00103026"/>
    <w:rsid w:val="0011244C"/>
    <w:rsid w:val="00112F3E"/>
    <w:rsid w:val="00112FDB"/>
    <w:rsid w:val="001362D5"/>
    <w:rsid w:val="00150EDE"/>
    <w:rsid w:val="00154935"/>
    <w:rsid w:val="00157B43"/>
    <w:rsid w:val="001606DE"/>
    <w:rsid w:val="00173D9A"/>
    <w:rsid w:val="001A31CA"/>
    <w:rsid w:val="001A61D6"/>
    <w:rsid w:val="001B01B1"/>
    <w:rsid w:val="001B2B4D"/>
    <w:rsid w:val="001B790E"/>
    <w:rsid w:val="001C034C"/>
    <w:rsid w:val="001C1CF4"/>
    <w:rsid w:val="001C60B2"/>
    <w:rsid w:val="001E1A8E"/>
    <w:rsid w:val="00215617"/>
    <w:rsid w:val="002211C9"/>
    <w:rsid w:val="00225891"/>
    <w:rsid w:val="00232098"/>
    <w:rsid w:val="00233126"/>
    <w:rsid w:val="00240210"/>
    <w:rsid w:val="00240F9E"/>
    <w:rsid w:val="0024158A"/>
    <w:rsid w:val="00244C78"/>
    <w:rsid w:val="002503EE"/>
    <w:rsid w:val="00256A4C"/>
    <w:rsid w:val="0026410E"/>
    <w:rsid w:val="002831A4"/>
    <w:rsid w:val="002860BE"/>
    <w:rsid w:val="002A18A1"/>
    <w:rsid w:val="002A2703"/>
    <w:rsid w:val="002B0B79"/>
    <w:rsid w:val="002C14B4"/>
    <w:rsid w:val="002C4CC0"/>
    <w:rsid w:val="002E2680"/>
    <w:rsid w:val="002F0943"/>
    <w:rsid w:val="002F4646"/>
    <w:rsid w:val="00303F95"/>
    <w:rsid w:val="00325F97"/>
    <w:rsid w:val="00330100"/>
    <w:rsid w:val="003316EB"/>
    <w:rsid w:val="00341FBD"/>
    <w:rsid w:val="00343842"/>
    <w:rsid w:val="00344E5E"/>
    <w:rsid w:val="00365FFB"/>
    <w:rsid w:val="0039022A"/>
    <w:rsid w:val="00394C4C"/>
    <w:rsid w:val="0039551B"/>
    <w:rsid w:val="003A2BC0"/>
    <w:rsid w:val="003A7679"/>
    <w:rsid w:val="003B7D16"/>
    <w:rsid w:val="003D476B"/>
    <w:rsid w:val="003D4E5D"/>
    <w:rsid w:val="003E3F10"/>
    <w:rsid w:val="003E6D00"/>
    <w:rsid w:val="003F29C5"/>
    <w:rsid w:val="003F63F7"/>
    <w:rsid w:val="00400899"/>
    <w:rsid w:val="00410C20"/>
    <w:rsid w:val="00413774"/>
    <w:rsid w:val="00417678"/>
    <w:rsid w:val="00420533"/>
    <w:rsid w:val="00420F12"/>
    <w:rsid w:val="00425EA5"/>
    <w:rsid w:val="00445812"/>
    <w:rsid w:val="0046600C"/>
    <w:rsid w:val="004705EE"/>
    <w:rsid w:val="00470C95"/>
    <w:rsid w:val="00472649"/>
    <w:rsid w:val="00482498"/>
    <w:rsid w:val="0048345B"/>
    <w:rsid w:val="004C5127"/>
    <w:rsid w:val="004E419E"/>
    <w:rsid w:val="004E58B9"/>
    <w:rsid w:val="00500C87"/>
    <w:rsid w:val="00560F06"/>
    <w:rsid w:val="0057131C"/>
    <w:rsid w:val="00593E02"/>
    <w:rsid w:val="005960F3"/>
    <w:rsid w:val="005B616E"/>
    <w:rsid w:val="005B6464"/>
    <w:rsid w:val="005B7B7F"/>
    <w:rsid w:val="005C6C38"/>
    <w:rsid w:val="005F42F1"/>
    <w:rsid w:val="00603CE0"/>
    <w:rsid w:val="006137F5"/>
    <w:rsid w:val="006174FC"/>
    <w:rsid w:val="0064355A"/>
    <w:rsid w:val="00680CD0"/>
    <w:rsid w:val="00681BE1"/>
    <w:rsid w:val="00682495"/>
    <w:rsid w:val="00696E1B"/>
    <w:rsid w:val="006A5E44"/>
    <w:rsid w:val="006D7FA1"/>
    <w:rsid w:val="006E3E81"/>
    <w:rsid w:val="006F088A"/>
    <w:rsid w:val="006F4848"/>
    <w:rsid w:val="007100E3"/>
    <w:rsid w:val="00715EA2"/>
    <w:rsid w:val="007425A5"/>
    <w:rsid w:val="00754300"/>
    <w:rsid w:val="007660D3"/>
    <w:rsid w:val="007860AC"/>
    <w:rsid w:val="00795276"/>
    <w:rsid w:val="007978AF"/>
    <w:rsid w:val="007B3C86"/>
    <w:rsid w:val="007C3C9B"/>
    <w:rsid w:val="007C7267"/>
    <w:rsid w:val="007D471C"/>
    <w:rsid w:val="007F4D57"/>
    <w:rsid w:val="008077D1"/>
    <w:rsid w:val="00807FD4"/>
    <w:rsid w:val="0081307C"/>
    <w:rsid w:val="00814733"/>
    <w:rsid w:val="0081524C"/>
    <w:rsid w:val="008228EA"/>
    <w:rsid w:val="008229D3"/>
    <w:rsid w:val="008440E6"/>
    <w:rsid w:val="008508A5"/>
    <w:rsid w:val="008528BE"/>
    <w:rsid w:val="00865AA5"/>
    <w:rsid w:val="008675C1"/>
    <w:rsid w:val="008738BA"/>
    <w:rsid w:val="00875921"/>
    <w:rsid w:val="00876F4B"/>
    <w:rsid w:val="0088343B"/>
    <w:rsid w:val="00883B42"/>
    <w:rsid w:val="00896D6D"/>
    <w:rsid w:val="008B1885"/>
    <w:rsid w:val="008B318E"/>
    <w:rsid w:val="008B69A5"/>
    <w:rsid w:val="008C5A27"/>
    <w:rsid w:val="008C7BC5"/>
    <w:rsid w:val="008D20BA"/>
    <w:rsid w:val="008D2957"/>
    <w:rsid w:val="008F3864"/>
    <w:rsid w:val="009005BE"/>
    <w:rsid w:val="009117AD"/>
    <w:rsid w:val="009131D6"/>
    <w:rsid w:val="009149B2"/>
    <w:rsid w:val="009152B1"/>
    <w:rsid w:val="00927FDE"/>
    <w:rsid w:val="0094682E"/>
    <w:rsid w:val="009503C6"/>
    <w:rsid w:val="00951038"/>
    <w:rsid w:val="00952043"/>
    <w:rsid w:val="00955279"/>
    <w:rsid w:val="00956C69"/>
    <w:rsid w:val="009623D1"/>
    <w:rsid w:val="0096488B"/>
    <w:rsid w:val="0097529C"/>
    <w:rsid w:val="0099608C"/>
    <w:rsid w:val="009A4911"/>
    <w:rsid w:val="009C3DFB"/>
    <w:rsid w:val="009C60BC"/>
    <w:rsid w:val="009E0982"/>
    <w:rsid w:val="009E1131"/>
    <w:rsid w:val="009E4FE9"/>
    <w:rsid w:val="00A10368"/>
    <w:rsid w:val="00A21111"/>
    <w:rsid w:val="00A3015C"/>
    <w:rsid w:val="00A329C4"/>
    <w:rsid w:val="00A47689"/>
    <w:rsid w:val="00A54678"/>
    <w:rsid w:val="00AA68D7"/>
    <w:rsid w:val="00AB11A6"/>
    <w:rsid w:val="00AC261B"/>
    <w:rsid w:val="00AC4CE0"/>
    <w:rsid w:val="00AE2387"/>
    <w:rsid w:val="00AE6A4A"/>
    <w:rsid w:val="00AE7D48"/>
    <w:rsid w:val="00AF4115"/>
    <w:rsid w:val="00B16F72"/>
    <w:rsid w:val="00B211B4"/>
    <w:rsid w:val="00B32CEA"/>
    <w:rsid w:val="00B33546"/>
    <w:rsid w:val="00B50343"/>
    <w:rsid w:val="00B52078"/>
    <w:rsid w:val="00B76A4B"/>
    <w:rsid w:val="00B80F66"/>
    <w:rsid w:val="00B828D2"/>
    <w:rsid w:val="00B93222"/>
    <w:rsid w:val="00BA7732"/>
    <w:rsid w:val="00BC7DE9"/>
    <w:rsid w:val="00BE0B27"/>
    <w:rsid w:val="00BE0D69"/>
    <w:rsid w:val="00BE151F"/>
    <w:rsid w:val="00C00B26"/>
    <w:rsid w:val="00C05246"/>
    <w:rsid w:val="00C071BD"/>
    <w:rsid w:val="00C170A2"/>
    <w:rsid w:val="00C27750"/>
    <w:rsid w:val="00C40DB4"/>
    <w:rsid w:val="00C57B2B"/>
    <w:rsid w:val="00C643FF"/>
    <w:rsid w:val="00C65BF0"/>
    <w:rsid w:val="00C7407B"/>
    <w:rsid w:val="00C81CAE"/>
    <w:rsid w:val="00C945AD"/>
    <w:rsid w:val="00C95821"/>
    <w:rsid w:val="00CA34D8"/>
    <w:rsid w:val="00CA541C"/>
    <w:rsid w:val="00CB69CB"/>
    <w:rsid w:val="00CD034D"/>
    <w:rsid w:val="00CD3DF8"/>
    <w:rsid w:val="00CD4962"/>
    <w:rsid w:val="00CD7534"/>
    <w:rsid w:val="00CE6BF5"/>
    <w:rsid w:val="00CF2132"/>
    <w:rsid w:val="00D14521"/>
    <w:rsid w:val="00D14AA1"/>
    <w:rsid w:val="00D24356"/>
    <w:rsid w:val="00D44C10"/>
    <w:rsid w:val="00D47539"/>
    <w:rsid w:val="00D53A41"/>
    <w:rsid w:val="00D640BD"/>
    <w:rsid w:val="00D648B2"/>
    <w:rsid w:val="00D825F6"/>
    <w:rsid w:val="00DC589B"/>
    <w:rsid w:val="00DD17D1"/>
    <w:rsid w:val="00DD3932"/>
    <w:rsid w:val="00DE1C7D"/>
    <w:rsid w:val="00DF2522"/>
    <w:rsid w:val="00E06CD6"/>
    <w:rsid w:val="00E11E72"/>
    <w:rsid w:val="00E164B2"/>
    <w:rsid w:val="00E22B07"/>
    <w:rsid w:val="00E27754"/>
    <w:rsid w:val="00E34459"/>
    <w:rsid w:val="00E9421C"/>
    <w:rsid w:val="00EA073A"/>
    <w:rsid w:val="00EC0A32"/>
    <w:rsid w:val="00EC6CC9"/>
    <w:rsid w:val="00ED0B4B"/>
    <w:rsid w:val="00ED0D85"/>
    <w:rsid w:val="00EE4355"/>
    <w:rsid w:val="00EF60F9"/>
    <w:rsid w:val="00F15792"/>
    <w:rsid w:val="00F171CA"/>
    <w:rsid w:val="00F2539B"/>
    <w:rsid w:val="00F27018"/>
    <w:rsid w:val="00F56DD6"/>
    <w:rsid w:val="00F7693A"/>
    <w:rsid w:val="00F84B6F"/>
    <w:rsid w:val="00F86A9F"/>
    <w:rsid w:val="00F95F15"/>
    <w:rsid w:val="00FA6A27"/>
    <w:rsid w:val="00FC5C82"/>
    <w:rsid w:val="00FD3C8B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8EA"/>
  </w:style>
  <w:style w:type="paragraph" w:styleId="a5">
    <w:name w:val="footer"/>
    <w:basedOn w:val="a"/>
    <w:link w:val="a6"/>
    <w:uiPriority w:val="99"/>
    <w:unhideWhenUsed/>
    <w:rsid w:val="0082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8EA"/>
  </w:style>
  <w:style w:type="paragraph" w:styleId="a7">
    <w:name w:val="Balloon Text"/>
    <w:basedOn w:val="a"/>
    <w:link w:val="a8"/>
    <w:uiPriority w:val="99"/>
    <w:semiHidden/>
    <w:unhideWhenUsed/>
    <w:rsid w:val="0082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8EA"/>
  </w:style>
  <w:style w:type="paragraph" w:styleId="a5">
    <w:name w:val="footer"/>
    <w:basedOn w:val="a"/>
    <w:link w:val="a6"/>
    <w:uiPriority w:val="99"/>
    <w:unhideWhenUsed/>
    <w:rsid w:val="0082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28EA"/>
  </w:style>
  <w:style w:type="paragraph" w:styleId="a7">
    <w:name w:val="Balloon Text"/>
    <w:basedOn w:val="a"/>
    <w:link w:val="a8"/>
    <w:uiPriority w:val="99"/>
    <w:semiHidden/>
    <w:unhideWhenUsed/>
    <w:rsid w:val="0082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Елена</cp:lastModifiedBy>
  <cp:revision>2</cp:revision>
  <cp:lastPrinted>2015-03-12T10:49:00Z</cp:lastPrinted>
  <dcterms:created xsi:type="dcterms:W3CDTF">2015-03-12T10:49:00Z</dcterms:created>
  <dcterms:modified xsi:type="dcterms:W3CDTF">2015-03-12T10:49:00Z</dcterms:modified>
</cp:coreProperties>
</file>